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7E842" w14:textId="77777777" w:rsidR="002061B2" w:rsidRPr="006B4009" w:rsidRDefault="00846F16" w:rsidP="002061B2">
      <w:pPr>
        <w:jc w:val="center"/>
        <w:rPr>
          <w:rFonts w:ascii="Arial" w:hAnsi="Arial" w:cs="Arial"/>
          <w:b/>
          <w:lang w:val="en-US"/>
        </w:rPr>
      </w:pPr>
      <w:r w:rsidRPr="006B4009">
        <w:rPr>
          <w:rFonts w:ascii="Arial" w:hAnsi="Arial" w:cs="Arial"/>
          <w:b/>
          <w:lang w:val="en-US"/>
        </w:rPr>
        <w:t xml:space="preserve">ESPD FILLING-OUT INSTRUCTIONS </w:t>
      </w:r>
    </w:p>
    <w:p w14:paraId="1D55F4F6" w14:textId="77777777" w:rsidR="002061B2" w:rsidRPr="006B4009" w:rsidRDefault="00846F16" w:rsidP="002061B2">
      <w:pPr>
        <w:spacing w:line="240" w:lineRule="auto"/>
        <w:jc w:val="both"/>
        <w:rPr>
          <w:rFonts w:ascii="Arial" w:hAnsi="Arial" w:cs="Arial"/>
          <w:lang w:val="en-US"/>
        </w:rPr>
      </w:pPr>
      <w:r w:rsidRPr="006B4009">
        <w:rPr>
          <w:rFonts w:ascii="Arial" w:hAnsi="Arial" w:cs="Arial"/>
          <w:lang w:val="en-US"/>
        </w:rPr>
        <w:t xml:space="preserve">In order to fill out the </w:t>
      </w:r>
      <w:r w:rsidR="006B4009">
        <w:rPr>
          <w:rFonts w:ascii="Arial" w:hAnsi="Arial" w:cs="Arial"/>
          <w:lang w:val="en-US"/>
        </w:rPr>
        <w:t>ESPD form, please download the “</w:t>
      </w:r>
      <w:r w:rsidRPr="006B4009">
        <w:rPr>
          <w:rFonts w:ascii="Arial" w:hAnsi="Arial" w:cs="Arial"/>
          <w:lang w:val="en-US"/>
        </w:rPr>
        <w:t xml:space="preserve">Appendix No. 3 </w:t>
      </w:r>
      <w:r w:rsidR="002061B2" w:rsidRPr="006B4009">
        <w:rPr>
          <w:rFonts w:ascii="Arial" w:hAnsi="Arial" w:cs="Arial"/>
          <w:lang w:val="en-US"/>
        </w:rPr>
        <w:t xml:space="preserve">– </w:t>
      </w:r>
      <w:r w:rsidRPr="006B4009">
        <w:rPr>
          <w:rFonts w:ascii="Arial" w:hAnsi="Arial" w:cs="Arial"/>
          <w:lang w:val="en-US"/>
        </w:rPr>
        <w:t>ESPD</w:t>
      </w:r>
      <w:r w:rsidR="002061B2" w:rsidRPr="006B4009">
        <w:rPr>
          <w:rFonts w:ascii="Arial" w:hAnsi="Arial" w:cs="Arial"/>
          <w:lang w:val="en-US"/>
        </w:rPr>
        <w:t>”</w:t>
      </w:r>
      <w:r w:rsidRPr="006B4009">
        <w:rPr>
          <w:rFonts w:ascii="Arial" w:hAnsi="Arial" w:cs="Arial"/>
          <w:lang w:val="en-US"/>
        </w:rPr>
        <w:t xml:space="preserve"> file and save it to your computer.</w:t>
      </w:r>
      <w:r w:rsidR="002061B2" w:rsidRPr="006B4009">
        <w:rPr>
          <w:rFonts w:ascii="Arial" w:hAnsi="Arial" w:cs="Arial"/>
          <w:lang w:val="en-US"/>
        </w:rPr>
        <w:t xml:space="preserve"> </w:t>
      </w:r>
      <w:r w:rsidRPr="006B4009">
        <w:rPr>
          <w:rFonts w:ascii="Arial" w:hAnsi="Arial" w:cs="Arial"/>
          <w:lang w:val="en-US"/>
        </w:rPr>
        <w:t>Then go to</w:t>
      </w:r>
      <w:r w:rsidR="002061B2" w:rsidRPr="006B4009">
        <w:rPr>
          <w:rFonts w:ascii="Arial" w:hAnsi="Arial" w:cs="Arial"/>
          <w:lang w:val="en-US"/>
        </w:rPr>
        <w:t>:</w:t>
      </w:r>
    </w:p>
    <w:p w14:paraId="05A331B3" w14:textId="77777777" w:rsidR="002061B2" w:rsidRPr="006B4009" w:rsidRDefault="004C6580" w:rsidP="002061B2">
      <w:pPr>
        <w:spacing w:line="240" w:lineRule="auto"/>
        <w:rPr>
          <w:rFonts w:ascii="Arial" w:hAnsi="Arial" w:cs="Arial"/>
          <w:lang w:val="en-US"/>
        </w:rPr>
      </w:pPr>
      <w:hyperlink r:id="rId7" w:history="1">
        <w:r w:rsidR="0037054A" w:rsidRPr="006B4009">
          <w:rPr>
            <w:rStyle w:val="Hipercze"/>
            <w:rFonts w:ascii="Arial" w:hAnsi="Arial" w:cs="Arial"/>
            <w:b/>
            <w:color w:val="auto"/>
            <w:lang w:val="en-US"/>
          </w:rPr>
          <w:t>http://espd.uzp.gov.pl</w:t>
        </w:r>
      </w:hyperlink>
      <w:r w:rsidR="00846F16" w:rsidRPr="006B4009">
        <w:rPr>
          <w:rStyle w:val="Hipercze"/>
          <w:rFonts w:ascii="Arial" w:hAnsi="Arial" w:cs="Arial"/>
          <w:b/>
          <w:color w:val="auto"/>
          <w:lang w:val="en-US"/>
        </w:rPr>
        <w:t>,</w:t>
      </w:r>
      <w:r w:rsidR="0037054A" w:rsidRPr="006B4009">
        <w:rPr>
          <w:rFonts w:ascii="Arial" w:hAnsi="Arial" w:cs="Arial"/>
          <w:lang w:val="en-US"/>
        </w:rPr>
        <w:t xml:space="preserve"> </w:t>
      </w:r>
      <w:r w:rsidR="00846F16" w:rsidRPr="006B4009">
        <w:rPr>
          <w:rFonts w:ascii="Arial" w:hAnsi="Arial" w:cs="Arial"/>
          <w:lang w:val="en-US"/>
        </w:rPr>
        <w:t>import the downloaded file and fil lit out</w:t>
      </w:r>
      <w:r w:rsidR="002061B2" w:rsidRPr="006B4009">
        <w:rPr>
          <w:rFonts w:ascii="Arial" w:hAnsi="Arial" w:cs="Arial"/>
          <w:lang w:val="en-US"/>
        </w:rPr>
        <w:t>.</w:t>
      </w:r>
    </w:p>
    <w:p w14:paraId="60B65992" w14:textId="77777777" w:rsidR="002061B2" w:rsidRPr="006B4009" w:rsidRDefault="002061B2" w:rsidP="002061B2">
      <w:pPr>
        <w:rPr>
          <w:rFonts w:ascii="Arial" w:hAnsi="Arial" w:cs="Arial"/>
          <w:lang w:val="en-US"/>
        </w:rPr>
      </w:pPr>
      <w:r w:rsidRPr="006B4009">
        <w:rPr>
          <w:rFonts w:ascii="Arial" w:hAnsi="Arial" w:cs="Arial"/>
          <w:noProof/>
          <w:lang w:eastAsia="pl-PL"/>
        </w:rPr>
        <w:drawing>
          <wp:inline distT="0" distB="0" distL="0" distR="0" wp14:anchorId="5DBE2C0B" wp14:editId="63AC7FE1">
            <wp:extent cx="3175461" cy="1679171"/>
            <wp:effectExtent l="0" t="0" r="635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2713" cy="1677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7230F" w14:textId="77777777" w:rsidR="002061B2" w:rsidRPr="006B4009" w:rsidRDefault="005D7529" w:rsidP="002C5B0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lang w:val="en-US" w:eastAsia="pl-PL"/>
        </w:rPr>
      </w:pPr>
      <w:r w:rsidRPr="006B4009">
        <w:rPr>
          <w:rFonts w:ascii="Arial" w:hAnsi="Arial" w:cs="Arial"/>
          <w:b/>
          <w:lang w:val="en-US"/>
        </w:rPr>
        <w:t xml:space="preserve">ESPD, </w:t>
      </w:r>
      <w:r w:rsidR="00B85080" w:rsidRPr="006B4009">
        <w:rPr>
          <w:rFonts w:ascii="Arial" w:hAnsi="Arial" w:cs="Arial"/>
          <w:b/>
          <w:lang w:val="en-US"/>
        </w:rPr>
        <w:t xml:space="preserve">Part </w:t>
      </w:r>
      <w:r w:rsidR="002061B2" w:rsidRPr="006B4009">
        <w:rPr>
          <w:rFonts w:ascii="Arial" w:hAnsi="Arial" w:cs="Arial"/>
          <w:b/>
          <w:lang w:val="en-US"/>
        </w:rPr>
        <w:t xml:space="preserve">IV: </w:t>
      </w:r>
      <w:r w:rsidRPr="006B4009">
        <w:rPr>
          <w:rFonts w:ascii="Arial" w:hAnsi="Arial" w:cs="Arial"/>
          <w:b/>
          <w:lang w:val="en-US"/>
        </w:rPr>
        <w:t>Eligibility criteria.</w:t>
      </w:r>
      <w:r w:rsidR="002061B2" w:rsidRPr="006B4009">
        <w:rPr>
          <w:rFonts w:ascii="Arial" w:eastAsia="Times New Roman" w:hAnsi="Arial" w:cs="Arial"/>
          <w:lang w:val="en-US" w:eastAsia="pl-PL"/>
        </w:rPr>
        <w:t xml:space="preserve"> </w:t>
      </w:r>
      <w:r w:rsidRPr="006B4009">
        <w:rPr>
          <w:rFonts w:ascii="Arial" w:eastAsia="Times New Roman" w:hAnsi="Arial" w:cs="Arial"/>
          <w:lang w:val="en-US" w:eastAsia="pl-PL"/>
        </w:rPr>
        <w:t xml:space="preserve">Under this heading of the </w:t>
      </w:r>
      <w:r w:rsidR="00B85080" w:rsidRPr="006B4009">
        <w:rPr>
          <w:rFonts w:ascii="Arial" w:eastAsia="Times New Roman" w:hAnsi="Arial" w:cs="Arial"/>
          <w:lang w:val="en-US" w:eastAsia="pl-PL"/>
        </w:rPr>
        <w:t>ESPD</w:t>
      </w:r>
      <w:r w:rsidRPr="006B4009">
        <w:rPr>
          <w:rFonts w:ascii="Arial" w:eastAsia="Times New Roman" w:hAnsi="Arial" w:cs="Arial"/>
          <w:lang w:val="en-US" w:eastAsia="pl-PL"/>
        </w:rPr>
        <w:t xml:space="preserve"> form, the Contracting Authority </w:t>
      </w:r>
      <w:r w:rsidR="006B4009">
        <w:rPr>
          <w:rFonts w:ascii="Arial" w:eastAsia="Times New Roman" w:hAnsi="Arial" w:cs="Arial"/>
          <w:lang w:val="en-US" w:eastAsia="pl-PL"/>
        </w:rPr>
        <w:t>allows</w:t>
      </w:r>
      <w:r w:rsidRPr="006B4009">
        <w:rPr>
          <w:rFonts w:ascii="Arial" w:eastAsia="Times New Roman" w:hAnsi="Arial" w:cs="Arial"/>
          <w:lang w:val="en-US" w:eastAsia="pl-PL"/>
        </w:rPr>
        <w:t xml:space="preserve"> the Contractor to make a general statement to the effect </w:t>
      </w:r>
      <w:r w:rsidR="00D03BB5" w:rsidRPr="006B4009">
        <w:rPr>
          <w:rFonts w:ascii="Arial" w:eastAsia="Times New Roman" w:hAnsi="Arial" w:cs="Arial"/>
          <w:lang w:val="en-US" w:eastAsia="pl-PL"/>
        </w:rPr>
        <w:t>that it satisfies the conditions for participation in the</w:t>
      </w:r>
      <w:r w:rsidR="006B4009">
        <w:rPr>
          <w:rFonts w:ascii="Arial" w:eastAsia="Times New Roman" w:hAnsi="Arial" w:cs="Arial"/>
          <w:lang w:val="en-US" w:eastAsia="pl-PL"/>
        </w:rPr>
        <w:t xml:space="preserve"> procurement</w:t>
      </w:r>
      <w:r w:rsidR="00D03BB5" w:rsidRPr="006B4009">
        <w:rPr>
          <w:rFonts w:ascii="Arial" w:eastAsia="Times New Roman" w:hAnsi="Arial" w:cs="Arial"/>
          <w:lang w:val="en-US" w:eastAsia="pl-PL"/>
        </w:rPr>
        <w:t xml:space="preserve"> procedure, which allows the Contractor to skip the next fields concerned with detailed conditions for participation in the procurement procedure, as set by the Contracting Authority</w:t>
      </w:r>
      <w:r w:rsidR="002061B2" w:rsidRPr="006B4009">
        <w:rPr>
          <w:rFonts w:ascii="Arial" w:eastAsia="Times New Roman" w:hAnsi="Arial" w:cs="Arial"/>
          <w:lang w:val="en-US" w:eastAsia="pl-PL"/>
        </w:rPr>
        <w:t xml:space="preserve">. </w:t>
      </w:r>
    </w:p>
    <w:p w14:paraId="1728DB4E" w14:textId="77777777" w:rsidR="002061B2" w:rsidRPr="006B4009" w:rsidRDefault="002061B2" w:rsidP="002061B2">
      <w:pPr>
        <w:spacing w:after="0" w:line="240" w:lineRule="auto"/>
        <w:ind w:hanging="284"/>
        <w:rPr>
          <w:rFonts w:ascii="Arial" w:eastAsia="Times New Roman" w:hAnsi="Arial" w:cs="Arial"/>
          <w:b/>
          <w:lang w:val="en-US" w:eastAsia="pl-PL"/>
        </w:rPr>
      </w:pPr>
      <w:r w:rsidRPr="006B4009">
        <w:rPr>
          <w:rFonts w:ascii="Arial" w:eastAsia="Times New Roman" w:hAnsi="Arial" w:cs="Arial"/>
          <w:b/>
          <w:lang w:val="en-US" w:eastAsia="pl-PL"/>
        </w:rPr>
        <w:t xml:space="preserve">     </w:t>
      </w:r>
      <w:r w:rsidR="006B4009">
        <w:rPr>
          <w:rFonts w:ascii="Arial" w:eastAsia="Times New Roman" w:hAnsi="Arial" w:cs="Arial"/>
          <w:b/>
          <w:lang w:val="en-US" w:eastAsia="pl-PL"/>
        </w:rPr>
        <w:t xml:space="preserve">In </w:t>
      </w:r>
      <w:r w:rsidR="006B4009" w:rsidRPr="006B4009">
        <w:rPr>
          <w:rFonts w:ascii="Arial" w:hAnsi="Arial" w:cs="Arial"/>
          <w:b/>
          <w:lang w:val="en-US" w:eastAsia="pl-PL"/>
        </w:rPr>
        <w:t xml:space="preserve">Part </w:t>
      </w:r>
      <w:r w:rsidR="006B4009" w:rsidRPr="006B4009">
        <w:rPr>
          <w:rFonts w:ascii="Arial" w:eastAsia="Times New Roman" w:hAnsi="Arial" w:cs="Arial"/>
          <w:b/>
          <w:lang w:val="en-US" w:eastAsia="pl-PL"/>
        </w:rPr>
        <w:t>IV of the form</w:t>
      </w:r>
      <w:r w:rsidR="006B4009">
        <w:rPr>
          <w:rFonts w:ascii="Arial" w:eastAsia="Times New Roman" w:hAnsi="Arial" w:cs="Arial"/>
          <w:b/>
          <w:lang w:val="en-US" w:eastAsia="pl-PL"/>
        </w:rPr>
        <w:t>,</w:t>
      </w:r>
      <w:r w:rsidR="006B4009" w:rsidRPr="006B4009">
        <w:rPr>
          <w:rFonts w:ascii="Arial" w:eastAsia="Times New Roman" w:hAnsi="Arial" w:cs="Arial"/>
          <w:b/>
          <w:lang w:val="en-US" w:eastAsia="pl-PL"/>
        </w:rPr>
        <w:t xml:space="preserve"> </w:t>
      </w:r>
      <w:r w:rsidR="006B4009">
        <w:rPr>
          <w:rFonts w:ascii="Arial" w:eastAsia="Times New Roman" w:hAnsi="Arial" w:cs="Arial"/>
          <w:b/>
          <w:lang w:val="en-US" w:eastAsia="pl-PL"/>
        </w:rPr>
        <w:t>t</w:t>
      </w:r>
      <w:r w:rsidR="00D03BB5" w:rsidRPr="006B4009">
        <w:rPr>
          <w:rFonts w:ascii="Arial" w:eastAsia="Times New Roman" w:hAnsi="Arial" w:cs="Arial"/>
          <w:b/>
          <w:lang w:val="en-US" w:eastAsia="pl-PL"/>
        </w:rPr>
        <w:t xml:space="preserve">he Contractor fills out only the </w:t>
      </w:r>
      <w:r w:rsidRPr="006B4009">
        <w:rPr>
          <w:rFonts w:ascii="Arial" w:hAnsi="Arial" w:cs="Arial"/>
          <w:lang w:val="en-US" w:eastAsia="pl-PL"/>
        </w:rPr>
        <w:sym w:font="Symbol" w:char="F061"/>
      </w:r>
      <w:r w:rsidRPr="006B4009">
        <w:rPr>
          <w:rFonts w:ascii="Arial" w:hAnsi="Arial" w:cs="Arial"/>
          <w:b/>
          <w:lang w:val="en-US" w:eastAsia="pl-PL"/>
        </w:rPr>
        <w:t xml:space="preserve"> </w:t>
      </w:r>
      <w:r w:rsidR="00D03BB5" w:rsidRPr="006B4009">
        <w:rPr>
          <w:rFonts w:ascii="Arial" w:hAnsi="Arial" w:cs="Arial"/>
          <w:b/>
          <w:lang w:val="en-US" w:eastAsia="pl-PL"/>
        </w:rPr>
        <w:t>Section</w:t>
      </w:r>
      <w:r w:rsidRPr="006B4009">
        <w:rPr>
          <w:rFonts w:ascii="Arial" w:eastAsia="Times New Roman" w:hAnsi="Arial" w:cs="Arial"/>
          <w:b/>
          <w:lang w:val="en-US" w:eastAsia="pl-PL"/>
        </w:rPr>
        <w:t xml:space="preserve">. </w:t>
      </w:r>
    </w:p>
    <w:p w14:paraId="1572058C" w14:textId="77777777" w:rsidR="002061B2" w:rsidRPr="006B4009" w:rsidRDefault="002061B2" w:rsidP="002061B2">
      <w:pPr>
        <w:pStyle w:val="Akapitzlist"/>
        <w:spacing w:after="0" w:line="240" w:lineRule="auto"/>
        <w:ind w:hanging="284"/>
        <w:rPr>
          <w:rFonts w:ascii="Arial" w:eastAsia="Times New Roman" w:hAnsi="Arial" w:cs="Arial"/>
          <w:b/>
          <w:lang w:val="en-US" w:eastAsia="pl-PL"/>
        </w:rPr>
      </w:pPr>
    </w:p>
    <w:p w14:paraId="524B86E7" w14:textId="77777777" w:rsidR="002061B2" w:rsidRPr="006B4009" w:rsidRDefault="00D03BB5" w:rsidP="002C5B0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lang w:val="en-US" w:eastAsia="pl-PL"/>
        </w:rPr>
      </w:pPr>
      <w:r w:rsidRPr="006B4009">
        <w:rPr>
          <w:rFonts w:ascii="Arial" w:eastAsia="Times New Roman" w:hAnsi="Arial" w:cs="Arial"/>
          <w:b/>
          <w:lang w:val="en-US" w:eastAsia="pl-PL"/>
        </w:rPr>
        <w:t xml:space="preserve">ESPD, Part </w:t>
      </w:r>
      <w:r w:rsidR="002061B2" w:rsidRPr="006B4009">
        <w:rPr>
          <w:rFonts w:ascii="Arial" w:eastAsia="Times New Roman" w:hAnsi="Arial" w:cs="Arial"/>
          <w:b/>
          <w:lang w:val="en-US" w:eastAsia="pl-PL"/>
        </w:rPr>
        <w:t xml:space="preserve">V: </w:t>
      </w:r>
      <w:r w:rsidRPr="006B4009">
        <w:rPr>
          <w:rFonts w:ascii="Arial" w:eastAsia="Times New Roman" w:hAnsi="Arial" w:cs="Arial"/>
          <w:b/>
          <w:lang w:val="en-US" w:eastAsia="pl-PL"/>
        </w:rPr>
        <w:t>Limitation of the number of eligible candidates</w:t>
      </w:r>
      <w:r w:rsidR="00460B5D" w:rsidRPr="006B4009">
        <w:rPr>
          <w:rFonts w:ascii="Arial" w:eastAsia="Times New Roman" w:hAnsi="Arial" w:cs="Arial"/>
          <w:b/>
          <w:lang w:val="en-US" w:eastAsia="pl-PL"/>
        </w:rPr>
        <w:t>.</w:t>
      </w:r>
      <w:r w:rsidR="002061B2" w:rsidRPr="006B4009">
        <w:rPr>
          <w:rFonts w:ascii="Arial" w:eastAsia="Times New Roman" w:hAnsi="Arial" w:cs="Arial"/>
          <w:b/>
          <w:lang w:val="en-US" w:eastAsia="pl-PL"/>
        </w:rPr>
        <w:t xml:space="preserve"> </w:t>
      </w:r>
      <w:r w:rsidR="00460B5D" w:rsidRPr="006B4009">
        <w:rPr>
          <w:rFonts w:ascii="Arial" w:eastAsia="Times New Roman" w:hAnsi="Arial" w:cs="Arial"/>
          <w:lang w:val="en-US" w:eastAsia="pl-PL"/>
        </w:rPr>
        <w:t xml:space="preserve">This part of the form does not refer to </w:t>
      </w:r>
      <w:r w:rsidR="002061B2" w:rsidRPr="006B4009">
        <w:rPr>
          <w:rFonts w:ascii="Arial" w:eastAsia="Times New Roman" w:hAnsi="Arial" w:cs="Arial"/>
          <w:lang w:val="en-US" w:eastAsia="pl-PL"/>
        </w:rPr>
        <w:t>a</w:t>
      </w:r>
      <w:r w:rsidR="00460B5D" w:rsidRPr="006B4009">
        <w:rPr>
          <w:rFonts w:ascii="Arial" w:eastAsia="Times New Roman" w:hAnsi="Arial" w:cs="Arial"/>
          <w:lang w:val="en-US" w:eastAsia="pl-PL"/>
        </w:rPr>
        <w:t xml:space="preserve"> procurement </w:t>
      </w:r>
      <w:r w:rsidR="007A78B4" w:rsidRPr="006B4009">
        <w:rPr>
          <w:rFonts w:ascii="Arial" w:eastAsia="Times New Roman" w:hAnsi="Arial" w:cs="Arial"/>
          <w:lang w:val="en-US" w:eastAsia="pl-PL"/>
        </w:rPr>
        <w:t>procedure</w:t>
      </w:r>
      <w:r w:rsidR="00460B5D" w:rsidRPr="006B4009">
        <w:rPr>
          <w:rFonts w:ascii="Arial" w:eastAsia="Times New Roman" w:hAnsi="Arial" w:cs="Arial"/>
          <w:lang w:val="en-US" w:eastAsia="pl-PL"/>
        </w:rPr>
        <w:t xml:space="preserve"> held as an open tender – </w:t>
      </w:r>
      <w:r w:rsidR="00460B5D" w:rsidRPr="006B4009">
        <w:rPr>
          <w:rFonts w:ascii="Arial" w:eastAsia="Times New Roman" w:hAnsi="Arial" w:cs="Arial"/>
          <w:b/>
          <w:lang w:val="en-US" w:eastAsia="pl-PL"/>
        </w:rPr>
        <w:t>please do not fill out</w:t>
      </w:r>
      <w:r w:rsidR="002061B2" w:rsidRPr="006B4009">
        <w:rPr>
          <w:rFonts w:ascii="Arial" w:eastAsia="Times New Roman" w:hAnsi="Arial" w:cs="Arial"/>
          <w:b/>
          <w:lang w:val="en-US" w:eastAsia="pl-PL"/>
        </w:rPr>
        <w:t>.</w:t>
      </w:r>
    </w:p>
    <w:p w14:paraId="36832ADA" w14:textId="77777777" w:rsidR="009534C3" w:rsidRPr="006B4009" w:rsidRDefault="009534C3" w:rsidP="009534C3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lang w:val="en-US" w:eastAsia="pl-PL"/>
        </w:rPr>
      </w:pPr>
    </w:p>
    <w:p w14:paraId="610FCC5A" w14:textId="77777777" w:rsidR="002061B2" w:rsidRPr="006B4009" w:rsidRDefault="007A78B4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  <w:lang w:val="en-US"/>
        </w:rPr>
      </w:pPr>
      <w:r w:rsidRPr="006B4009">
        <w:rPr>
          <w:rFonts w:ascii="Arial" w:eastAsia="Calibri" w:hAnsi="Arial" w:cs="Arial"/>
          <w:lang w:val="en-US"/>
        </w:rPr>
        <w:t>After the C</w:t>
      </w:r>
      <w:r w:rsidR="00E36318" w:rsidRPr="006B4009">
        <w:rPr>
          <w:rFonts w:ascii="Arial" w:eastAsia="Calibri" w:hAnsi="Arial" w:cs="Arial"/>
          <w:lang w:val="en-US"/>
        </w:rPr>
        <w:t xml:space="preserve">ontractor creates or generates an electronic </w:t>
      </w:r>
      <w:r w:rsidR="00B85080" w:rsidRPr="006B4009">
        <w:rPr>
          <w:rFonts w:ascii="Arial" w:eastAsia="Calibri" w:hAnsi="Arial" w:cs="Arial"/>
          <w:lang w:val="en-US"/>
        </w:rPr>
        <w:t>ESPD</w:t>
      </w:r>
      <w:r w:rsidR="00E36318" w:rsidRPr="006B4009">
        <w:rPr>
          <w:rFonts w:ascii="Arial" w:eastAsia="Calibri" w:hAnsi="Arial" w:cs="Arial"/>
          <w:lang w:val="en-US"/>
        </w:rPr>
        <w:t xml:space="preserve"> document in the </w:t>
      </w:r>
      <w:r w:rsidR="00E74697" w:rsidRPr="006B4009">
        <w:rPr>
          <w:rFonts w:ascii="Arial" w:eastAsia="Calibri" w:hAnsi="Arial" w:cs="Arial"/>
          <w:lang w:val="en-US"/>
        </w:rPr>
        <w:t>.pdf</w:t>
      </w:r>
      <w:r w:rsidR="00E36318" w:rsidRPr="006B4009">
        <w:rPr>
          <w:rFonts w:ascii="Arial" w:eastAsia="Calibri" w:hAnsi="Arial" w:cs="Arial"/>
          <w:lang w:val="en-US"/>
        </w:rPr>
        <w:t xml:space="preserve"> format</w:t>
      </w:r>
      <w:r w:rsidR="002061B2" w:rsidRPr="006B4009">
        <w:rPr>
          <w:rFonts w:ascii="Arial" w:eastAsia="Calibri" w:hAnsi="Arial" w:cs="Arial"/>
          <w:lang w:val="en-US"/>
        </w:rPr>
        <w:t xml:space="preserve">, </w:t>
      </w:r>
      <w:r w:rsidR="00E36318" w:rsidRPr="006B4009">
        <w:rPr>
          <w:rFonts w:ascii="Arial" w:eastAsia="Calibri" w:hAnsi="Arial" w:cs="Arial"/>
          <w:lang w:val="en-US"/>
        </w:rPr>
        <w:t xml:space="preserve">it signs the same with a qualified electronic signature provided by a qualified trust service provider, being an entity offering </w:t>
      </w:r>
      <w:r w:rsidR="00687031" w:rsidRPr="006B4009">
        <w:rPr>
          <w:rFonts w:ascii="Arial" w:eastAsia="Calibri" w:hAnsi="Arial" w:cs="Arial"/>
          <w:lang w:val="en-US"/>
        </w:rPr>
        <w:t>certification services in the form of electronic signatures</w:t>
      </w:r>
      <w:r w:rsidR="00655E74">
        <w:rPr>
          <w:rFonts w:ascii="Arial" w:eastAsia="Calibri" w:hAnsi="Arial" w:cs="Arial"/>
          <w:lang w:val="en-US"/>
        </w:rPr>
        <w:t>,</w:t>
      </w:r>
      <w:r w:rsidR="00687031" w:rsidRPr="006B4009">
        <w:rPr>
          <w:rFonts w:ascii="Arial" w:eastAsia="Calibri" w:hAnsi="Arial" w:cs="Arial"/>
          <w:lang w:val="en-US"/>
        </w:rPr>
        <w:t xml:space="preserve"> satisfying the security requirements set out in the relevant act</w:t>
      </w:r>
      <w:r w:rsidR="002061B2" w:rsidRPr="006B4009">
        <w:rPr>
          <w:rFonts w:ascii="Arial" w:eastAsia="Calibri" w:hAnsi="Arial" w:cs="Arial"/>
          <w:lang w:val="en-US"/>
        </w:rPr>
        <w:t xml:space="preserve">. </w:t>
      </w:r>
    </w:p>
    <w:p w14:paraId="361F8CC3" w14:textId="77777777" w:rsidR="002C5B02" w:rsidRPr="006B4009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  <w:lang w:val="en-US"/>
        </w:rPr>
      </w:pPr>
    </w:p>
    <w:p w14:paraId="7367D62D" w14:textId="77777777" w:rsidR="002C5B02" w:rsidRPr="006B4009" w:rsidRDefault="00655E74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To fill out </w:t>
      </w:r>
      <w:r w:rsidR="00687031" w:rsidRPr="006B4009">
        <w:rPr>
          <w:rFonts w:ascii="Arial" w:eastAsia="Calibri" w:hAnsi="Arial" w:cs="Arial"/>
          <w:lang w:val="en-US"/>
        </w:rPr>
        <w:t xml:space="preserve">the </w:t>
      </w:r>
      <w:r w:rsidR="00B85080" w:rsidRPr="006B4009">
        <w:rPr>
          <w:rFonts w:ascii="Arial" w:eastAsia="Calibri" w:hAnsi="Arial" w:cs="Arial"/>
          <w:lang w:val="en-US"/>
        </w:rPr>
        <w:t>ESPD</w:t>
      </w:r>
      <w:r w:rsidR="00687031" w:rsidRPr="006B4009">
        <w:rPr>
          <w:rFonts w:ascii="Arial" w:eastAsia="Calibri" w:hAnsi="Arial" w:cs="Arial"/>
          <w:lang w:val="en-US"/>
        </w:rPr>
        <w:t xml:space="preserve"> form, the Contractor</w:t>
      </w:r>
      <w:r>
        <w:rPr>
          <w:rFonts w:ascii="Arial" w:eastAsia="Calibri" w:hAnsi="Arial" w:cs="Arial"/>
          <w:lang w:val="en-US"/>
        </w:rPr>
        <w:t xml:space="preserve"> needs to create </w:t>
      </w:r>
      <w:r w:rsidR="00687031" w:rsidRPr="006B4009">
        <w:rPr>
          <w:rFonts w:ascii="Arial" w:eastAsia="Calibri" w:hAnsi="Arial" w:cs="Arial"/>
          <w:lang w:val="en-US"/>
        </w:rPr>
        <w:t xml:space="preserve">an electronic document. To this end, the Contractor may use the </w:t>
      </w:r>
      <w:r w:rsidR="002C5B02" w:rsidRPr="006B4009">
        <w:rPr>
          <w:rFonts w:ascii="Arial" w:eastAsia="Calibri" w:hAnsi="Arial" w:cs="Arial"/>
          <w:lang w:val="en-US"/>
        </w:rPr>
        <w:t>ESPD</w:t>
      </w:r>
      <w:r w:rsidR="00687031" w:rsidRPr="006B4009">
        <w:rPr>
          <w:rFonts w:ascii="Arial" w:eastAsia="Calibri" w:hAnsi="Arial" w:cs="Arial"/>
          <w:lang w:val="en-US"/>
        </w:rPr>
        <w:t xml:space="preserve"> tool or other available tools or software</w:t>
      </w:r>
      <w:r w:rsidR="00583B54" w:rsidRPr="006B4009">
        <w:rPr>
          <w:rFonts w:ascii="Arial" w:eastAsia="Calibri" w:hAnsi="Arial" w:cs="Arial"/>
          <w:lang w:val="en-US"/>
        </w:rPr>
        <w:t xml:space="preserve"> enabling it to fill out the</w:t>
      </w:r>
      <w:r w:rsidR="002C5B02" w:rsidRPr="006B4009">
        <w:rPr>
          <w:rFonts w:ascii="Arial" w:eastAsia="Calibri" w:hAnsi="Arial" w:cs="Arial"/>
          <w:lang w:val="en-US"/>
        </w:rPr>
        <w:t xml:space="preserve"> </w:t>
      </w:r>
      <w:r w:rsidR="00B85080" w:rsidRPr="006B4009">
        <w:rPr>
          <w:rFonts w:ascii="Arial" w:eastAsia="Calibri" w:hAnsi="Arial" w:cs="Arial"/>
          <w:lang w:val="en-US"/>
        </w:rPr>
        <w:t>ESPD</w:t>
      </w:r>
      <w:r w:rsidR="00583B54" w:rsidRPr="006B4009">
        <w:rPr>
          <w:rFonts w:ascii="Arial" w:eastAsia="Calibri" w:hAnsi="Arial" w:cs="Arial"/>
          <w:lang w:val="en-US"/>
        </w:rPr>
        <w:t xml:space="preserve"> form and create an electronic document in the</w:t>
      </w:r>
      <w:r w:rsidR="002C5B02" w:rsidRPr="006B4009">
        <w:rPr>
          <w:rFonts w:ascii="Arial" w:eastAsia="Calibri" w:hAnsi="Arial" w:cs="Arial"/>
          <w:lang w:val="en-US"/>
        </w:rPr>
        <w:t xml:space="preserve"> </w:t>
      </w:r>
      <w:r w:rsidR="00583B54" w:rsidRPr="006B4009">
        <w:rPr>
          <w:rFonts w:ascii="Arial" w:eastAsia="Calibri" w:hAnsi="Arial" w:cs="Arial"/>
          <w:lang w:val="en-US"/>
        </w:rPr>
        <w:t>.</w:t>
      </w:r>
      <w:r w:rsidR="002C5B02" w:rsidRPr="006B4009">
        <w:rPr>
          <w:rFonts w:ascii="Arial" w:eastAsia="Calibri" w:hAnsi="Arial" w:cs="Arial"/>
          <w:lang w:val="en-US"/>
        </w:rPr>
        <w:t>pdf</w:t>
      </w:r>
      <w:r w:rsidR="00583B54" w:rsidRPr="006B4009">
        <w:rPr>
          <w:rFonts w:ascii="Arial" w:eastAsia="Calibri" w:hAnsi="Arial" w:cs="Arial"/>
          <w:lang w:val="en-US"/>
        </w:rPr>
        <w:t xml:space="preserve"> format</w:t>
      </w:r>
      <w:r w:rsidR="002C5B02" w:rsidRPr="006B4009">
        <w:rPr>
          <w:rFonts w:ascii="Arial" w:eastAsia="Calibri" w:hAnsi="Arial" w:cs="Arial"/>
          <w:lang w:val="en-US"/>
        </w:rPr>
        <w:t>.</w:t>
      </w:r>
    </w:p>
    <w:p w14:paraId="7190652B" w14:textId="77777777" w:rsidR="002C5B02" w:rsidRPr="006B4009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  <w:lang w:val="en-US"/>
        </w:rPr>
      </w:pPr>
    </w:p>
    <w:p w14:paraId="4B862752" w14:textId="77777777" w:rsidR="002C5B02" w:rsidRPr="006B4009" w:rsidRDefault="00583B54" w:rsidP="002C5B02">
      <w:pPr>
        <w:suppressAutoHyphens/>
        <w:spacing w:before="120" w:after="0" w:line="240" w:lineRule="auto"/>
        <w:jc w:val="both"/>
        <w:rPr>
          <w:rFonts w:ascii="Arial" w:eastAsia="Calibri" w:hAnsi="Arial" w:cs="Arial"/>
          <w:lang w:val="en-US"/>
        </w:rPr>
      </w:pPr>
      <w:r w:rsidRPr="006B4009">
        <w:rPr>
          <w:rFonts w:ascii="Arial" w:eastAsia="Calibri" w:hAnsi="Arial" w:cs="Arial"/>
          <w:lang w:val="en-US"/>
        </w:rPr>
        <w:t xml:space="preserve">Whenever Contractors participate in the procurement </w:t>
      </w:r>
      <w:r w:rsidR="006B4009" w:rsidRPr="006B4009">
        <w:rPr>
          <w:rFonts w:ascii="Arial" w:eastAsia="Calibri" w:hAnsi="Arial" w:cs="Arial"/>
          <w:lang w:val="en-US"/>
        </w:rPr>
        <w:t>procedure</w:t>
      </w:r>
      <w:r w:rsidRPr="006B4009">
        <w:rPr>
          <w:rFonts w:ascii="Arial" w:eastAsia="Calibri" w:hAnsi="Arial" w:cs="Arial"/>
          <w:lang w:val="en-US"/>
        </w:rPr>
        <w:t xml:space="preserve"> jointly, an </w:t>
      </w:r>
      <w:r w:rsidR="00B85080" w:rsidRPr="006B4009">
        <w:rPr>
          <w:rFonts w:ascii="Arial" w:eastAsia="Calibri" w:hAnsi="Arial" w:cs="Arial"/>
          <w:lang w:val="en-US"/>
        </w:rPr>
        <w:t>ESPD</w:t>
      </w:r>
      <w:r w:rsidR="002C5B02" w:rsidRPr="006B4009">
        <w:rPr>
          <w:rFonts w:ascii="Arial" w:eastAsia="Calibri" w:hAnsi="Arial" w:cs="Arial"/>
          <w:lang w:val="en-US"/>
        </w:rPr>
        <w:t xml:space="preserve"> </w:t>
      </w:r>
      <w:r w:rsidRPr="006B4009">
        <w:rPr>
          <w:rFonts w:ascii="Arial" w:eastAsia="Calibri" w:hAnsi="Arial" w:cs="Arial"/>
          <w:lang w:val="en-US"/>
        </w:rPr>
        <w:t>is submitted by each Contractor. The</w:t>
      </w:r>
      <w:r w:rsidR="00655E74">
        <w:rPr>
          <w:rFonts w:ascii="Arial" w:eastAsia="Calibri" w:hAnsi="Arial" w:cs="Arial"/>
          <w:lang w:val="en-US"/>
        </w:rPr>
        <w:t xml:space="preserve"> purpose of the</w:t>
      </w:r>
      <w:r w:rsidRPr="006B4009">
        <w:rPr>
          <w:rFonts w:ascii="Arial" w:eastAsia="Calibri" w:hAnsi="Arial" w:cs="Arial"/>
          <w:lang w:val="en-US"/>
        </w:rPr>
        <w:t xml:space="preserve"> </w:t>
      </w:r>
      <w:r w:rsidR="00B85080" w:rsidRPr="006B4009">
        <w:rPr>
          <w:rFonts w:ascii="Arial" w:eastAsia="Calibri" w:hAnsi="Arial" w:cs="Arial"/>
          <w:lang w:val="en-US"/>
        </w:rPr>
        <w:t>ESPD</w:t>
      </w:r>
      <w:r w:rsidR="002C5B02" w:rsidRPr="006B4009">
        <w:rPr>
          <w:rFonts w:ascii="Arial" w:eastAsia="Calibri" w:hAnsi="Arial" w:cs="Arial"/>
          <w:lang w:val="en-US"/>
        </w:rPr>
        <w:t xml:space="preserve"> </w:t>
      </w:r>
      <w:r w:rsidRPr="006B4009">
        <w:rPr>
          <w:rFonts w:ascii="Arial" w:eastAsia="Calibri" w:hAnsi="Arial" w:cs="Arial"/>
          <w:lang w:val="en-US"/>
        </w:rPr>
        <w:t xml:space="preserve">is to confirm satisfaction of the conditions for participation in the procurement </w:t>
      </w:r>
      <w:r w:rsidR="007254CA" w:rsidRPr="006B4009">
        <w:rPr>
          <w:rFonts w:ascii="Arial" w:eastAsia="Calibri" w:hAnsi="Arial" w:cs="Arial"/>
          <w:lang w:val="en-US"/>
        </w:rPr>
        <w:t>procedure</w:t>
      </w:r>
      <w:r w:rsidRPr="006B4009">
        <w:rPr>
          <w:rFonts w:ascii="Arial" w:eastAsia="Calibri" w:hAnsi="Arial" w:cs="Arial"/>
          <w:lang w:val="en-US"/>
        </w:rPr>
        <w:t xml:space="preserve">, absence of grounds for exclusion </w:t>
      </w:r>
      <w:r w:rsidR="004C10FB" w:rsidRPr="006B4009">
        <w:rPr>
          <w:rFonts w:ascii="Arial" w:eastAsia="Calibri" w:hAnsi="Arial" w:cs="Arial"/>
          <w:lang w:val="en-US"/>
        </w:rPr>
        <w:t xml:space="preserve">within the scope </w:t>
      </w:r>
      <w:r w:rsidR="007254CA" w:rsidRPr="006B4009">
        <w:rPr>
          <w:rFonts w:ascii="Arial" w:eastAsia="Calibri" w:hAnsi="Arial" w:cs="Arial"/>
          <w:lang w:val="en-US"/>
        </w:rPr>
        <w:t xml:space="preserve">in which each Contractor </w:t>
      </w:r>
      <w:r w:rsidR="00F818AA">
        <w:rPr>
          <w:rFonts w:ascii="Arial" w:eastAsia="Calibri" w:hAnsi="Arial" w:cs="Arial"/>
          <w:lang w:val="en-US"/>
        </w:rPr>
        <w:t>demonstrates</w:t>
      </w:r>
      <w:r w:rsidR="007254CA" w:rsidRPr="006B4009">
        <w:rPr>
          <w:rFonts w:ascii="Arial" w:eastAsia="Calibri" w:hAnsi="Arial" w:cs="Arial"/>
          <w:lang w:val="en-US"/>
        </w:rPr>
        <w:t xml:space="preserve"> satisfaction of the conditions for participation in the procurement procedure, </w:t>
      </w:r>
      <w:r w:rsidR="007254CA" w:rsidRPr="004C6580">
        <w:rPr>
          <w:rFonts w:ascii="Arial" w:eastAsia="Calibri" w:hAnsi="Arial" w:cs="Arial"/>
          <w:lang w:val="en-US"/>
        </w:rPr>
        <w:t>absence of grounds for exclusion</w:t>
      </w:r>
      <w:r w:rsidR="00F818AA" w:rsidRPr="004C6580">
        <w:rPr>
          <w:rFonts w:ascii="Arial" w:eastAsia="Calibri" w:hAnsi="Arial" w:cs="Arial"/>
          <w:lang w:val="en-US"/>
        </w:rPr>
        <w:t>.</w:t>
      </w:r>
      <w:bookmarkStart w:id="0" w:name="_GoBack"/>
      <w:bookmarkEnd w:id="0"/>
    </w:p>
    <w:p w14:paraId="749F42A3" w14:textId="77777777" w:rsidR="002C5B02" w:rsidRPr="006B4009" w:rsidRDefault="007254CA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  <w:lang w:val="en-US"/>
        </w:rPr>
      </w:pPr>
      <w:r w:rsidRPr="006B4009">
        <w:rPr>
          <w:rFonts w:ascii="Arial" w:eastAsia="Calibri" w:hAnsi="Arial" w:cs="Arial"/>
          <w:lang w:val="en-US"/>
        </w:rPr>
        <w:t>Whenever the Contractor relies on third-party</w:t>
      </w:r>
      <w:r w:rsidR="00F818AA">
        <w:rPr>
          <w:rFonts w:ascii="Arial" w:eastAsia="Calibri" w:hAnsi="Arial" w:cs="Arial"/>
          <w:lang w:val="en-US"/>
        </w:rPr>
        <w:t xml:space="preserve"> entities’</w:t>
      </w:r>
      <w:r w:rsidRPr="006B4009">
        <w:rPr>
          <w:rFonts w:ascii="Arial" w:eastAsia="Calibri" w:hAnsi="Arial" w:cs="Arial"/>
          <w:lang w:val="en-US"/>
        </w:rPr>
        <w:t xml:space="preserve"> resources, the </w:t>
      </w:r>
      <w:r w:rsidR="00B85080" w:rsidRPr="006B4009">
        <w:rPr>
          <w:rFonts w:ascii="Arial" w:eastAsia="Calibri" w:hAnsi="Arial" w:cs="Arial"/>
          <w:lang w:val="en-US"/>
        </w:rPr>
        <w:t>ESPD</w:t>
      </w:r>
      <w:r w:rsidR="002C5B02" w:rsidRPr="006B4009">
        <w:rPr>
          <w:rFonts w:ascii="Arial" w:eastAsia="Calibri" w:hAnsi="Arial" w:cs="Arial"/>
          <w:lang w:val="en-US"/>
        </w:rPr>
        <w:t xml:space="preserve"> </w:t>
      </w:r>
      <w:r w:rsidRPr="006B4009">
        <w:rPr>
          <w:rFonts w:ascii="Arial" w:eastAsia="Calibri" w:hAnsi="Arial" w:cs="Arial"/>
          <w:lang w:val="en-US"/>
        </w:rPr>
        <w:t>is submitted also by the third-party entities</w:t>
      </w:r>
      <w:r w:rsidR="002C5B02" w:rsidRPr="006B4009">
        <w:rPr>
          <w:rFonts w:ascii="Arial" w:eastAsia="Calibri" w:hAnsi="Arial" w:cs="Arial"/>
          <w:lang w:val="en-US"/>
        </w:rPr>
        <w:t>.</w:t>
      </w:r>
    </w:p>
    <w:p w14:paraId="1CCC5CDB" w14:textId="77777777" w:rsidR="002061B2" w:rsidRPr="006B4009" w:rsidRDefault="007254CA" w:rsidP="00E74697">
      <w:pPr>
        <w:suppressAutoHyphens/>
        <w:spacing w:before="120" w:after="0" w:line="240" w:lineRule="auto"/>
        <w:contextualSpacing/>
        <w:jc w:val="both"/>
        <w:rPr>
          <w:rFonts w:ascii="Arial" w:hAnsi="Arial" w:cs="Arial"/>
          <w:lang w:val="en-US"/>
        </w:rPr>
      </w:pPr>
      <w:r w:rsidRPr="006B4009">
        <w:rPr>
          <w:rFonts w:ascii="Arial" w:eastAsia="Calibri" w:hAnsi="Arial" w:cs="Arial"/>
          <w:lang w:val="en-US"/>
        </w:rPr>
        <w:t xml:space="preserve">A signed electronic </w:t>
      </w:r>
      <w:r w:rsidR="00B85080" w:rsidRPr="006B4009">
        <w:rPr>
          <w:rFonts w:ascii="Arial" w:eastAsia="Calibri" w:hAnsi="Arial" w:cs="Arial"/>
          <w:lang w:val="en-US"/>
        </w:rPr>
        <w:t>ESPD</w:t>
      </w:r>
      <w:r w:rsidR="002061B2" w:rsidRPr="006B4009">
        <w:rPr>
          <w:rFonts w:ascii="Arial" w:eastAsia="Calibri" w:hAnsi="Arial" w:cs="Arial"/>
          <w:lang w:val="en-US"/>
        </w:rPr>
        <w:t xml:space="preserve"> </w:t>
      </w:r>
      <w:r w:rsidRPr="006B4009">
        <w:rPr>
          <w:rFonts w:ascii="Arial" w:eastAsia="Calibri" w:hAnsi="Arial" w:cs="Arial"/>
          <w:lang w:val="en-US"/>
        </w:rPr>
        <w:t>should be enclosed with the tender</w:t>
      </w:r>
      <w:r w:rsidR="00AE6018" w:rsidRPr="006B4009">
        <w:rPr>
          <w:rFonts w:ascii="Arial" w:eastAsia="Calibri" w:hAnsi="Arial" w:cs="Arial"/>
          <w:lang w:val="en-US"/>
        </w:rPr>
        <w:t>.</w:t>
      </w:r>
    </w:p>
    <w:p w14:paraId="6712F7ED" w14:textId="77777777" w:rsidR="00143C8D" w:rsidRPr="006B4009" w:rsidRDefault="00143C8D" w:rsidP="00143C8D">
      <w:pPr>
        <w:rPr>
          <w:rFonts w:ascii="Arial" w:hAnsi="Arial" w:cs="Arial"/>
          <w:lang w:val="en-US"/>
        </w:rPr>
      </w:pPr>
    </w:p>
    <w:sectPr w:rsidR="00143C8D" w:rsidRPr="006B4009" w:rsidSect="003E21A6">
      <w:head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5F201" w14:textId="77777777" w:rsidR="009A2FA8" w:rsidRDefault="009A2FA8" w:rsidP="0053708F">
      <w:pPr>
        <w:spacing w:after="0" w:line="240" w:lineRule="auto"/>
      </w:pPr>
      <w:r>
        <w:separator/>
      </w:r>
    </w:p>
  </w:endnote>
  <w:endnote w:type="continuationSeparator" w:id="0">
    <w:p w14:paraId="08E2AADE" w14:textId="77777777" w:rsidR="009A2FA8" w:rsidRDefault="009A2FA8" w:rsidP="00537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8D035" w14:textId="77777777" w:rsidR="009A2FA8" w:rsidRDefault="009A2FA8" w:rsidP="0053708F">
      <w:pPr>
        <w:spacing w:after="0" w:line="240" w:lineRule="auto"/>
      </w:pPr>
      <w:r>
        <w:separator/>
      </w:r>
    </w:p>
  </w:footnote>
  <w:footnote w:type="continuationSeparator" w:id="0">
    <w:p w14:paraId="6423D8B0" w14:textId="77777777" w:rsidR="009A2FA8" w:rsidRDefault="009A2FA8" w:rsidP="00537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A96FB" w14:textId="77777777" w:rsidR="0053708F" w:rsidRPr="002061B2" w:rsidRDefault="0053708F" w:rsidP="00AE6018">
    <w:pPr>
      <w:pStyle w:val="Nagwek"/>
      <w:pBdr>
        <w:bottom w:val="single" w:sz="4" w:space="1" w:color="auto"/>
      </w:pBdr>
      <w:rPr>
        <w:rFonts w:ascii="Arial" w:hAnsi="Arial" w:cs="Arial"/>
        <w:sz w:val="20"/>
      </w:rPr>
    </w:pPr>
    <w:r w:rsidRPr="002061B2">
      <w:rPr>
        <w:rFonts w:ascii="Arial" w:hAnsi="Arial" w:cs="Arial"/>
        <w:sz w:val="20"/>
      </w:rPr>
      <w:t>ZP/</w:t>
    </w:r>
    <w:r w:rsidR="001F35D1">
      <w:rPr>
        <w:rFonts w:ascii="Arial" w:hAnsi="Arial" w:cs="Arial"/>
        <w:sz w:val="20"/>
      </w:rPr>
      <w:t>5</w:t>
    </w:r>
    <w:r w:rsidR="00FC28C7">
      <w:rPr>
        <w:rFonts w:ascii="Arial" w:hAnsi="Arial" w:cs="Arial"/>
        <w:sz w:val="20"/>
      </w:rPr>
      <w:t>925</w:t>
    </w:r>
    <w:r w:rsidR="00340704">
      <w:rPr>
        <w:rFonts w:ascii="Arial" w:hAnsi="Arial" w:cs="Arial"/>
        <w:sz w:val="20"/>
      </w:rPr>
      <w:t>/D</w:t>
    </w:r>
    <w:r w:rsidR="00101030">
      <w:rPr>
        <w:rFonts w:ascii="Arial" w:hAnsi="Arial" w:cs="Arial"/>
        <w:sz w:val="20"/>
      </w:rPr>
      <w:t>/2</w:t>
    </w:r>
    <w:r w:rsidR="00D70F22">
      <w:rPr>
        <w:rFonts w:ascii="Arial" w:hAnsi="Arial" w:cs="Arial"/>
        <w:sz w:val="20"/>
      </w:rPr>
      <w:t>1</w:t>
    </w:r>
    <w:r w:rsidR="00D0225D" w:rsidRPr="002061B2">
      <w:rPr>
        <w:rFonts w:ascii="Arial" w:hAnsi="Arial" w:cs="Arial"/>
        <w:sz w:val="20"/>
      </w:rPr>
      <w:t xml:space="preserve">                                                                                                                  </w:t>
    </w:r>
    <w:r w:rsidR="00846F16">
      <w:rPr>
        <w:rFonts w:ascii="Arial" w:hAnsi="Arial" w:cs="Arial"/>
        <w:sz w:val="20"/>
      </w:rPr>
      <w:t xml:space="preserve">Appendix No. </w:t>
    </w:r>
    <w:r w:rsidR="00D0225D" w:rsidRPr="002061B2">
      <w:rPr>
        <w:rFonts w:ascii="Arial" w:hAnsi="Arial" w:cs="Arial"/>
        <w:sz w:val="20"/>
      </w:rPr>
      <w:t>3</w:t>
    </w:r>
    <w:r w:rsidR="00333E92" w:rsidRPr="002061B2">
      <w:rPr>
        <w:rFonts w:ascii="Arial" w:hAnsi="Arial" w:cs="Arial"/>
        <w:sz w:val="20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22CBB"/>
    <w:multiLevelType w:val="hybridMultilevel"/>
    <w:tmpl w:val="200CC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08F"/>
    <w:rsid w:val="00091175"/>
    <w:rsid w:val="00097F05"/>
    <w:rsid w:val="000B06C9"/>
    <w:rsid w:val="00101030"/>
    <w:rsid w:val="00137AF8"/>
    <w:rsid w:val="00143C8D"/>
    <w:rsid w:val="001F35D1"/>
    <w:rsid w:val="002061B2"/>
    <w:rsid w:val="002C5B02"/>
    <w:rsid w:val="00333E92"/>
    <w:rsid w:val="00340704"/>
    <w:rsid w:val="0037054A"/>
    <w:rsid w:val="003E21A6"/>
    <w:rsid w:val="004533D6"/>
    <w:rsid w:val="00460B5D"/>
    <w:rsid w:val="004C10FB"/>
    <w:rsid w:val="004C6580"/>
    <w:rsid w:val="004E2DCA"/>
    <w:rsid w:val="005336CF"/>
    <w:rsid w:val="0053708F"/>
    <w:rsid w:val="00583B54"/>
    <w:rsid w:val="005D4FD4"/>
    <w:rsid w:val="005D7529"/>
    <w:rsid w:val="00610988"/>
    <w:rsid w:val="00610F8A"/>
    <w:rsid w:val="00655E74"/>
    <w:rsid w:val="00687031"/>
    <w:rsid w:val="006B4009"/>
    <w:rsid w:val="006C04A3"/>
    <w:rsid w:val="007254CA"/>
    <w:rsid w:val="007515BB"/>
    <w:rsid w:val="007A78B4"/>
    <w:rsid w:val="007F6BB3"/>
    <w:rsid w:val="00815E92"/>
    <w:rsid w:val="00830E1C"/>
    <w:rsid w:val="00846F16"/>
    <w:rsid w:val="00883E1A"/>
    <w:rsid w:val="009534C3"/>
    <w:rsid w:val="009A2FA8"/>
    <w:rsid w:val="00A062BF"/>
    <w:rsid w:val="00A34783"/>
    <w:rsid w:val="00A552F2"/>
    <w:rsid w:val="00AE6018"/>
    <w:rsid w:val="00B36C65"/>
    <w:rsid w:val="00B85080"/>
    <w:rsid w:val="00C33DD4"/>
    <w:rsid w:val="00CA44A4"/>
    <w:rsid w:val="00CC335A"/>
    <w:rsid w:val="00D0225D"/>
    <w:rsid w:val="00D03BB5"/>
    <w:rsid w:val="00D138E1"/>
    <w:rsid w:val="00D62DD7"/>
    <w:rsid w:val="00D70F22"/>
    <w:rsid w:val="00E36318"/>
    <w:rsid w:val="00E476B5"/>
    <w:rsid w:val="00E74697"/>
    <w:rsid w:val="00EB2420"/>
    <w:rsid w:val="00EC6C18"/>
    <w:rsid w:val="00EE5655"/>
    <w:rsid w:val="00F71E0F"/>
    <w:rsid w:val="00F7753D"/>
    <w:rsid w:val="00F818AA"/>
    <w:rsid w:val="00FC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CF157"/>
  <w15:docId w15:val="{74209B9E-D308-46F1-A401-0C7D3CD4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37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08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3708F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08F"/>
  </w:style>
  <w:style w:type="paragraph" w:styleId="Stopka">
    <w:name w:val="footer"/>
    <w:basedOn w:val="Normalny"/>
    <w:link w:val="Stopka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08F"/>
  </w:style>
  <w:style w:type="paragraph" w:styleId="Akapitzlist">
    <w:name w:val="List Paragraph"/>
    <w:basedOn w:val="Normalny"/>
    <w:uiPriority w:val="34"/>
    <w:qFormat/>
    <w:rsid w:val="0061098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6B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6B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B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6B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B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espd.uzp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UAM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Degler</dc:creator>
  <cp:lastModifiedBy>Aleksandra Korcz</cp:lastModifiedBy>
  <cp:revision>5</cp:revision>
  <cp:lastPrinted>2022-06-09T06:12:00Z</cp:lastPrinted>
  <dcterms:created xsi:type="dcterms:W3CDTF">2021-12-27T22:19:00Z</dcterms:created>
  <dcterms:modified xsi:type="dcterms:W3CDTF">2022-06-09T06:12:00Z</dcterms:modified>
</cp:coreProperties>
</file>